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765C" w14:textId="67FB1021" w:rsidR="00013EB4" w:rsidRPr="008230FE" w:rsidRDefault="00013EB4" w:rsidP="00D319EF">
      <w:pPr>
        <w:spacing w:after="0" w:line="240" w:lineRule="auto"/>
        <w:ind w:left="4248" w:firstLine="708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>Jarosław, dnia 18 marca 2026 roku</w:t>
      </w:r>
    </w:p>
    <w:p w14:paraId="5DCB629D" w14:textId="77777777" w:rsidR="00013EB4" w:rsidRDefault="00013EB4" w:rsidP="00013EB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4A895433" w14:textId="77777777" w:rsidR="00013EB4" w:rsidRDefault="00013EB4" w:rsidP="00013EB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116FF6FB" w14:textId="77777777" w:rsidR="00013EB4" w:rsidRDefault="00013EB4" w:rsidP="00013EB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0F62B57B" w14:textId="36315B4A" w:rsidR="00013EB4" w:rsidRPr="008230FE" w:rsidRDefault="00013EB4" w:rsidP="00013EB4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8230FE">
        <w:rPr>
          <w:rFonts w:ascii="Times New Roman" w:eastAsia="Times New Roman" w:hAnsi="Times New Roman"/>
          <w:sz w:val="28"/>
          <w:szCs w:val="24"/>
          <w:lang w:eastAsia="pl-PL"/>
        </w:rPr>
        <w:t xml:space="preserve">Sygn. akt I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pl-PL"/>
        </w:rPr>
        <w:t>Ns</w:t>
      </w:r>
      <w:proofErr w:type="spellEnd"/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 447/25</w:t>
      </w:r>
    </w:p>
    <w:p w14:paraId="58D8EF4C" w14:textId="77777777" w:rsidR="00013EB4" w:rsidRPr="008230FE" w:rsidRDefault="00013EB4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1561189E" w14:textId="77777777" w:rsidR="00013EB4" w:rsidRDefault="00013EB4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48FA2F5A" w14:textId="77777777" w:rsidR="00013EB4" w:rsidRPr="008230FE" w:rsidRDefault="00013EB4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8230FE">
        <w:rPr>
          <w:rFonts w:ascii="Times New Roman" w:eastAsia="Times New Roman" w:hAnsi="Times New Roman"/>
          <w:b/>
          <w:sz w:val="32"/>
          <w:szCs w:val="32"/>
          <w:lang w:eastAsia="pl-PL"/>
        </w:rPr>
        <w:t>O G Ł O S Z E N I E</w:t>
      </w:r>
    </w:p>
    <w:p w14:paraId="40F77440" w14:textId="77777777" w:rsidR="00013EB4" w:rsidRPr="008230FE" w:rsidRDefault="00013EB4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70338BF2" w14:textId="77777777" w:rsidR="00013EB4" w:rsidRPr="008230FE" w:rsidRDefault="00013EB4" w:rsidP="00013EB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048CB4CF" w14:textId="20189DA6" w:rsidR="00013EB4" w:rsidRPr="008230FE" w:rsidRDefault="00013EB4" w:rsidP="00013EB4">
      <w:pPr>
        <w:spacing w:after="0" w:line="48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Zarządzeniem sędziego Sądu Rejonowego w Jarosławiu I Wydziału Cywilnego z dnia 13 stycznia 2026 roku sygn. akt I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l-PL"/>
        </w:rPr>
        <w:t>Ns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447/25 u</w:t>
      </w:r>
      <w:r w:rsidRPr="008230FE">
        <w:rPr>
          <w:rFonts w:ascii="Times New Roman" w:eastAsia="Times New Roman" w:hAnsi="Times New Roman"/>
          <w:sz w:val="28"/>
          <w:szCs w:val="28"/>
          <w:lang w:eastAsia="pl-PL"/>
        </w:rPr>
        <w:t>stanowiono kuratora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procesowego </w:t>
      </w:r>
      <w:r w:rsidRPr="008230FE">
        <w:rPr>
          <w:rFonts w:ascii="Times New Roman" w:eastAsia="Times New Roman" w:hAnsi="Times New Roman"/>
          <w:sz w:val="28"/>
          <w:szCs w:val="28"/>
          <w:lang w:eastAsia="pl-PL"/>
        </w:rPr>
        <w:t>w osobie:</w:t>
      </w:r>
    </w:p>
    <w:p w14:paraId="25012046" w14:textId="77777777" w:rsidR="00013EB4" w:rsidRDefault="00013EB4" w:rsidP="00013EB4">
      <w:pPr>
        <w:spacing w:after="0" w:line="48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8230FE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pracownika tut. Sądu – Paulina Winiarska</w:t>
      </w:r>
      <w:r w:rsidRPr="008230FE"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(adres do kontaktu: budynek Sądu Rejonowego w Jarosławiu, ul. Jana Pawła II 11)</w:t>
      </w:r>
    </w:p>
    <w:p w14:paraId="373FE450" w14:textId="3F10EFA3" w:rsidR="00013EB4" w:rsidRDefault="00013EB4" w:rsidP="00013EB4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677F3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dla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uczestni</w:t>
      </w:r>
      <w:r w:rsidR="001E753A">
        <w:rPr>
          <w:rFonts w:ascii="Times New Roman" w:eastAsia="Times New Roman" w:hAnsi="Times New Roman"/>
          <w:b/>
          <w:sz w:val="28"/>
          <w:szCs w:val="28"/>
          <w:lang w:eastAsia="pl-PL"/>
        </w:rPr>
        <w:t>ka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: </w:t>
      </w:r>
      <w:r w:rsidR="001E753A">
        <w:rPr>
          <w:rFonts w:ascii="Times New Roman" w:eastAsia="Times New Roman" w:hAnsi="Times New Roman"/>
          <w:b/>
          <w:sz w:val="28"/>
          <w:szCs w:val="28"/>
          <w:lang w:eastAsia="pl-PL"/>
        </w:rPr>
        <w:t>Krzysztofa Sudoł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</w:p>
    <w:p w14:paraId="2926A476" w14:textId="3B24F941" w:rsidR="00013EB4" w:rsidRDefault="00013EB4" w:rsidP="00013EB4">
      <w:pPr>
        <w:spacing w:after="0" w:line="48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ostatnio zamieszkała w </w:t>
      </w:r>
      <w:r w:rsidR="001E753A">
        <w:rPr>
          <w:rFonts w:ascii="Times New Roman" w:eastAsia="Times New Roman" w:hAnsi="Times New Roman"/>
          <w:sz w:val="28"/>
          <w:szCs w:val="28"/>
          <w:lang w:eastAsia="pl-PL"/>
        </w:rPr>
        <w:t>Tuczempach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, </w:t>
      </w:r>
      <w:r w:rsidR="001E753A">
        <w:rPr>
          <w:rFonts w:ascii="Times New Roman" w:eastAsia="Times New Roman" w:hAnsi="Times New Roman"/>
          <w:sz w:val="28"/>
          <w:szCs w:val="28"/>
          <w:lang w:eastAsia="pl-PL"/>
        </w:rPr>
        <w:t>ul. Wiosenna 95,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37-5</w:t>
      </w:r>
      <w:r w:rsidR="001E753A">
        <w:rPr>
          <w:rFonts w:ascii="Times New Roman" w:eastAsia="Times New Roman" w:hAnsi="Times New Roman"/>
          <w:sz w:val="28"/>
          <w:szCs w:val="28"/>
          <w:lang w:eastAsia="pl-PL"/>
        </w:rPr>
        <w:t>14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</w:t>
      </w:r>
      <w:r w:rsidR="001E753A">
        <w:rPr>
          <w:rFonts w:ascii="Times New Roman" w:eastAsia="Times New Roman" w:hAnsi="Times New Roman"/>
          <w:sz w:val="28"/>
          <w:szCs w:val="28"/>
          <w:lang w:eastAsia="pl-PL"/>
        </w:rPr>
        <w:t>Munina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, </w:t>
      </w:r>
    </w:p>
    <w:p w14:paraId="4A7FFCB6" w14:textId="3EFBEDF7" w:rsidR="00013EB4" w:rsidRDefault="00013EB4" w:rsidP="00013EB4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które</w:t>
      </w:r>
      <w:r w:rsidR="00D319EF">
        <w:rPr>
          <w:rFonts w:ascii="Times New Roman" w:eastAsia="Times New Roman" w:hAnsi="Times New Roman"/>
          <w:sz w:val="28"/>
          <w:szCs w:val="28"/>
          <w:lang w:eastAsia="pl-PL"/>
        </w:rPr>
        <w:t>go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miejsce pobytu nie jest znane,</w:t>
      </w:r>
      <w:r w:rsidRPr="00677F3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</w:p>
    <w:p w14:paraId="2B0EB4A6" w14:textId="3160CCAE" w:rsidR="00013EB4" w:rsidRDefault="00013EB4" w:rsidP="00013EB4">
      <w:pPr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w sprawie z wniosku </w:t>
      </w:r>
      <w:r w:rsidR="00D319EF">
        <w:rPr>
          <w:rFonts w:ascii="Times New Roman" w:eastAsia="Times New Roman" w:hAnsi="Times New Roman"/>
          <w:sz w:val="28"/>
          <w:szCs w:val="28"/>
          <w:lang w:eastAsia="pl-PL"/>
        </w:rPr>
        <w:t>Stanisława Sudoł</w:t>
      </w:r>
    </w:p>
    <w:p w14:paraId="41EFD14A" w14:textId="01B11CF2" w:rsidR="00D319EF" w:rsidRPr="00D319EF" w:rsidRDefault="00013EB4" w:rsidP="00D319EF">
      <w:pPr>
        <w:spacing w:after="0" w:line="48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z udziałem </w:t>
      </w:r>
      <w:r w:rsidR="00D319EF" w:rsidRPr="00D319EF">
        <w:rPr>
          <w:rFonts w:ascii="Times New Roman" w:eastAsia="Times New Roman" w:hAnsi="Times New Roman"/>
          <w:sz w:val="28"/>
          <w:szCs w:val="28"/>
          <w:lang w:eastAsia="pl-PL"/>
        </w:rPr>
        <w:t xml:space="preserve">Marii Sudoł, Marty Sudoł </w:t>
      </w:r>
      <w:proofErr w:type="spellStart"/>
      <w:r w:rsidR="00D319EF" w:rsidRPr="00D319EF">
        <w:rPr>
          <w:rFonts w:ascii="Times New Roman" w:eastAsia="Times New Roman" w:hAnsi="Times New Roman"/>
          <w:sz w:val="28"/>
          <w:szCs w:val="28"/>
          <w:lang w:eastAsia="pl-PL"/>
        </w:rPr>
        <w:t>Kryczało</w:t>
      </w:r>
      <w:proofErr w:type="spellEnd"/>
      <w:r w:rsidR="00D319EF" w:rsidRPr="00D319EF">
        <w:rPr>
          <w:rFonts w:ascii="Times New Roman" w:eastAsia="Times New Roman" w:hAnsi="Times New Roman"/>
          <w:sz w:val="28"/>
          <w:szCs w:val="28"/>
          <w:lang w:eastAsia="pl-PL"/>
        </w:rPr>
        <w:t xml:space="preserve">, Katarzyny </w:t>
      </w:r>
      <w:proofErr w:type="spellStart"/>
      <w:r w:rsidR="00D319EF" w:rsidRPr="00D319EF">
        <w:rPr>
          <w:rFonts w:ascii="Times New Roman" w:eastAsia="Times New Roman" w:hAnsi="Times New Roman"/>
          <w:sz w:val="28"/>
          <w:szCs w:val="28"/>
          <w:lang w:eastAsia="pl-PL"/>
        </w:rPr>
        <w:t>Jandzińskiej</w:t>
      </w:r>
      <w:proofErr w:type="spellEnd"/>
      <w:r w:rsidR="00D319EF" w:rsidRPr="00D319EF">
        <w:rPr>
          <w:rFonts w:ascii="Times New Roman" w:eastAsia="Times New Roman" w:hAnsi="Times New Roman"/>
          <w:sz w:val="28"/>
          <w:szCs w:val="28"/>
          <w:lang w:eastAsia="pl-PL"/>
        </w:rPr>
        <w:t xml:space="preserve">, Moniki Bajdak, Grzegorza Sudoł, Krzysztofa Sudoł, Franciszka </w:t>
      </w:r>
      <w:proofErr w:type="spellStart"/>
      <w:r w:rsidR="00D319EF" w:rsidRPr="00D319EF">
        <w:rPr>
          <w:rFonts w:ascii="Times New Roman" w:eastAsia="Times New Roman" w:hAnsi="Times New Roman"/>
          <w:sz w:val="28"/>
          <w:szCs w:val="28"/>
          <w:lang w:eastAsia="pl-PL"/>
        </w:rPr>
        <w:t>Kasjaniuk</w:t>
      </w:r>
      <w:proofErr w:type="spellEnd"/>
      <w:r w:rsidR="00D319EF" w:rsidRPr="00D319EF">
        <w:rPr>
          <w:rFonts w:ascii="Times New Roman" w:eastAsia="Times New Roman" w:hAnsi="Times New Roman"/>
          <w:sz w:val="28"/>
          <w:szCs w:val="28"/>
          <w:lang w:eastAsia="pl-PL"/>
        </w:rPr>
        <w:t xml:space="preserve">, Anny </w:t>
      </w:r>
      <w:proofErr w:type="spellStart"/>
      <w:r w:rsidR="00D319EF" w:rsidRPr="00D319EF">
        <w:rPr>
          <w:rFonts w:ascii="Times New Roman" w:eastAsia="Times New Roman" w:hAnsi="Times New Roman"/>
          <w:sz w:val="28"/>
          <w:szCs w:val="28"/>
          <w:lang w:eastAsia="pl-PL"/>
        </w:rPr>
        <w:t>Deleżuk</w:t>
      </w:r>
      <w:proofErr w:type="spellEnd"/>
      <w:r w:rsidR="00D319EF" w:rsidRPr="00D319EF">
        <w:rPr>
          <w:rFonts w:ascii="Times New Roman" w:eastAsia="Times New Roman" w:hAnsi="Times New Roman"/>
          <w:sz w:val="28"/>
          <w:szCs w:val="28"/>
          <w:lang w:eastAsia="pl-PL"/>
        </w:rPr>
        <w:t xml:space="preserve">, Marka </w:t>
      </w:r>
      <w:proofErr w:type="spellStart"/>
      <w:r w:rsidR="00D319EF" w:rsidRPr="00D319EF">
        <w:rPr>
          <w:rFonts w:ascii="Times New Roman" w:eastAsia="Times New Roman" w:hAnsi="Times New Roman"/>
          <w:sz w:val="28"/>
          <w:szCs w:val="28"/>
          <w:lang w:eastAsia="pl-PL"/>
        </w:rPr>
        <w:t>Kasjaniuk</w:t>
      </w:r>
      <w:proofErr w:type="spellEnd"/>
    </w:p>
    <w:p w14:paraId="595156FB" w14:textId="02B02352" w:rsidR="00013EB4" w:rsidRPr="00D319EF" w:rsidRDefault="00D319EF" w:rsidP="00D319EF">
      <w:pPr>
        <w:spacing w:after="0" w:line="48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pl-PL"/>
        </w:rPr>
      </w:pPr>
      <w:r w:rsidRPr="00D319EF">
        <w:rPr>
          <w:rFonts w:ascii="Times New Roman" w:eastAsia="Times New Roman" w:hAnsi="Times New Roman"/>
          <w:i/>
          <w:iCs/>
          <w:sz w:val="28"/>
          <w:szCs w:val="28"/>
          <w:lang w:eastAsia="pl-PL"/>
        </w:rPr>
        <w:t>o dział spadku po Janie Sudoł</w:t>
      </w:r>
    </w:p>
    <w:p w14:paraId="2082BB65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25BCDDC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6F5454B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A7015F4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90704F6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D562A9C" w14:textId="77777777" w:rsidR="00013EB4" w:rsidRPr="008230FE" w:rsidRDefault="00013EB4" w:rsidP="00013E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DAD62F6" w14:textId="77777777" w:rsidR="00013EB4" w:rsidRPr="008230FE" w:rsidRDefault="00013EB4" w:rsidP="00013EB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64D774" w14:textId="77777777" w:rsidR="008A1FE2" w:rsidRDefault="008A1FE2"/>
    <w:sectPr w:rsidR="008A1FE2" w:rsidSect="00D319E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B4"/>
    <w:rsid w:val="00013EB4"/>
    <w:rsid w:val="001E753A"/>
    <w:rsid w:val="0049645C"/>
    <w:rsid w:val="00596FE0"/>
    <w:rsid w:val="008A1FE2"/>
    <w:rsid w:val="00D319EF"/>
    <w:rsid w:val="00D5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F5451D"/>
  <w15:chartTrackingRefBased/>
  <w15:docId w15:val="{2A4B445D-216E-41DB-B5AD-EF805C32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E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Winiarska Paulina</dc:creator>
  <cp:keywords/>
  <dc:description/>
  <cp:lastModifiedBy>Folta Mariola</cp:lastModifiedBy>
  <cp:revision>3</cp:revision>
  <dcterms:created xsi:type="dcterms:W3CDTF">2026-03-18T10:13:00Z</dcterms:created>
  <dcterms:modified xsi:type="dcterms:W3CDTF">2026-03-23T11:38:00Z</dcterms:modified>
</cp:coreProperties>
</file>